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07CEC" w14:textId="77777777" w:rsidR="00667097" w:rsidRPr="009A776F" w:rsidRDefault="009A776F" w:rsidP="009A776F">
      <w:pPr>
        <w:jc w:val="center"/>
        <w:rPr>
          <w:b/>
          <w:sz w:val="28"/>
          <w:szCs w:val="28"/>
        </w:rPr>
      </w:pPr>
      <w:r w:rsidRPr="009A776F">
        <w:rPr>
          <w:b/>
          <w:sz w:val="28"/>
          <w:szCs w:val="28"/>
        </w:rPr>
        <w:t>Clean Water Act Section 404(g</w:t>
      </w:r>
      <w:proofErr w:type="gramStart"/>
      <w:r w:rsidRPr="009A776F">
        <w:rPr>
          <w:b/>
          <w:sz w:val="28"/>
          <w:szCs w:val="28"/>
        </w:rPr>
        <w:t>)(</w:t>
      </w:r>
      <w:proofErr w:type="gramEnd"/>
      <w:r w:rsidRPr="009A776F">
        <w:rPr>
          <w:b/>
          <w:sz w:val="28"/>
          <w:szCs w:val="28"/>
        </w:rPr>
        <w:t>1)</w:t>
      </w:r>
    </w:p>
    <w:p w14:paraId="72353C3A" w14:textId="77777777" w:rsidR="009A776F" w:rsidRDefault="009A776F" w:rsidP="009A776F">
      <w:pPr>
        <w:rPr>
          <w:b/>
        </w:rPr>
      </w:pPr>
    </w:p>
    <w:p w14:paraId="7F547CBF" w14:textId="77777777" w:rsidR="009A776F" w:rsidRPr="009A776F" w:rsidRDefault="009A776F" w:rsidP="009A776F">
      <w:pPr>
        <w:rPr>
          <w:rFonts w:ascii="Arial" w:hAnsi="Arial" w:cs="Arial"/>
          <w:b/>
          <w:sz w:val="24"/>
          <w:szCs w:val="24"/>
        </w:rPr>
      </w:pPr>
      <w:r w:rsidRPr="009A776F">
        <w:rPr>
          <w:rFonts w:ascii="Arial" w:hAnsi="Arial" w:cs="Arial"/>
          <w:b/>
          <w:sz w:val="24"/>
          <w:szCs w:val="24"/>
        </w:rPr>
        <w:t>(g)</w:t>
      </w:r>
      <w:r w:rsidRPr="009A776F">
        <w:rPr>
          <w:rFonts w:ascii="Arial" w:hAnsi="Arial" w:cs="Arial"/>
          <w:sz w:val="24"/>
          <w:szCs w:val="24"/>
        </w:rPr>
        <w:t xml:space="preserve"> </w:t>
      </w:r>
      <w:r w:rsidRPr="009A776F">
        <w:rPr>
          <w:rFonts w:ascii="Arial" w:hAnsi="Arial" w:cs="Arial"/>
          <w:b/>
          <w:sz w:val="24"/>
          <w:szCs w:val="24"/>
        </w:rPr>
        <w:t>State administration</w:t>
      </w:r>
    </w:p>
    <w:p w14:paraId="67429901" w14:textId="77777777" w:rsidR="009A776F" w:rsidRPr="009A776F" w:rsidRDefault="009A776F" w:rsidP="009A776F">
      <w:pPr>
        <w:ind w:firstLine="720"/>
        <w:rPr>
          <w:rFonts w:ascii="Arial" w:hAnsi="Arial" w:cs="Arial"/>
          <w:sz w:val="24"/>
          <w:szCs w:val="24"/>
        </w:rPr>
      </w:pPr>
      <w:r w:rsidRPr="009A776F">
        <w:rPr>
          <w:rFonts w:ascii="Arial" w:hAnsi="Arial" w:cs="Arial"/>
          <w:sz w:val="24"/>
          <w:szCs w:val="24"/>
        </w:rPr>
        <w:t xml:space="preserve">(1)  </w:t>
      </w:r>
      <w:r w:rsidRPr="009A776F">
        <w:rPr>
          <w:rFonts w:ascii="Arial" w:hAnsi="Arial" w:cs="Arial"/>
          <w:sz w:val="24"/>
          <w:szCs w:val="24"/>
        </w:rPr>
        <w:t>The Governor of any State desiring to administer its own individual and general permit program for the discharge of dredged or fill material into the navigable waters (other than those waters which are presently used, or are susceptible to use in their natural condition or by reasonable improvement as a means to transport interstate or foreign commerce</w:t>
      </w:r>
      <w:r w:rsidRPr="009A776F">
        <w:rPr>
          <w:rFonts w:ascii="Arial" w:hAnsi="Arial" w:cs="Arial"/>
          <w:sz w:val="24"/>
          <w:szCs w:val="24"/>
        </w:rPr>
        <w:t xml:space="preserve"> </w:t>
      </w:r>
      <w:r w:rsidRPr="009A776F">
        <w:rPr>
          <w:rFonts w:ascii="Arial" w:hAnsi="Arial" w:cs="Arial"/>
          <w:sz w:val="24"/>
          <w:szCs w:val="24"/>
        </w:rPr>
        <w:t>shoreward to their ordinary high water mark, including all waters which are subject to the ebb and flow of the tide shoreward to their mean high water mark, or mean higher high water mark on the west coast, including wetlands adjacent thereto), within its jurisdiction may submit to the Administrator a full and complete description of the program it proposes to establish and administer under State law or under an interstate compact.</w:t>
      </w:r>
    </w:p>
    <w:p w14:paraId="00F4B1AE" w14:textId="77777777" w:rsidR="009A776F" w:rsidRDefault="009A776F">
      <w:bookmarkStart w:id="0" w:name="_GoBack"/>
      <w:bookmarkEnd w:id="0"/>
    </w:p>
    <w:sectPr w:rsidR="009A7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76F"/>
    <w:rsid w:val="00667097"/>
    <w:rsid w:val="009A7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122B1"/>
  <w15:chartTrackingRefBased/>
  <w15:docId w15:val="{3C3E6566-C5FE-4A20-9772-0AFB08E3C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110307">
      <w:bodyDiv w:val="1"/>
      <w:marLeft w:val="0"/>
      <w:marRight w:val="0"/>
      <w:marTop w:val="0"/>
      <w:marBottom w:val="0"/>
      <w:divBdr>
        <w:top w:val="none" w:sz="0" w:space="0" w:color="auto"/>
        <w:left w:val="none" w:sz="0" w:space="0" w:color="auto"/>
        <w:bottom w:val="none" w:sz="0" w:space="0" w:color="auto"/>
        <w:right w:val="none" w:sz="0" w:space="0" w:color="auto"/>
      </w:divBdr>
    </w:div>
    <w:div w:id="160861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85D9C08AAF674093B938CAC30C586F" ma:contentTypeVersion="6" ma:contentTypeDescription="Create a new document." ma:contentTypeScope="" ma:versionID="9a3b1e9c197a4257c8b881d352a97fcd">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b7f44087-311a-4f62-8283-fee660dc7db6" targetNamespace="http://schemas.microsoft.com/office/2006/metadata/properties" ma:root="true" ma:fieldsID="159d7e411cc904680457a15f9e7fabba" ns1:_="" ns2:_="" ns3:_="" ns4:_="" ns5:_="">
    <xsd:import namespace="http://schemas.microsoft.com/sharepoint/v3"/>
    <xsd:import namespace="4ffa91fb-a0ff-4ac5-b2db-65c790d184a4"/>
    <xsd:import namespace="http://schemas.microsoft.com/sharepoint.v3"/>
    <xsd:import namespace="http://schemas.microsoft.com/sharepoint/v3/fields"/>
    <xsd:import namespace="b7f44087-311a-4f62-8283-fee660dc7db6"/>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8c9e5fc3-0796-456f-a58e-d4ef9f2e0eb8}" ma:internalName="TaxCatchAllLabel" ma:readOnly="true" ma:showField="CatchAllDataLabel" ma:web="1ad0269c-2511-4159-98ac-392385d4262d">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8c9e5fc3-0796-456f-a58e-d4ef9f2e0eb8}" ma:internalName="TaxCatchAll" ma:showField="CatchAllData" ma:web="1ad0269c-2511-4159-98ac-392385d4262d">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f44087-311a-4f62-8283-fee660dc7db6"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2015-10-01T14:35:06+00:00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DB75732F-E65B-4F8A-965D-3DE9C630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b7f44087-311a-4f62-8283-fee660dc7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E6727A-02B1-45AD-A757-9A63B8C3EB5C}">
  <ds:schemaRefs>
    <ds:schemaRef ds:uri="Microsoft.SharePoint.Taxonomy.ContentTypeSync"/>
  </ds:schemaRefs>
</ds:datastoreItem>
</file>

<file path=customXml/itemProps3.xml><?xml version="1.0" encoding="utf-8"?>
<ds:datastoreItem xmlns:ds="http://schemas.openxmlformats.org/officeDocument/2006/customXml" ds:itemID="{C2001D3F-C08B-4794-8106-118EDFC37FB1}">
  <ds:schemaRefs>
    <ds:schemaRef ds:uri="http://schemas.microsoft.com/sharepoint/v3/contenttype/forms"/>
  </ds:schemaRefs>
</ds:datastoreItem>
</file>

<file path=customXml/itemProps4.xml><?xml version="1.0" encoding="utf-8"?>
<ds:datastoreItem xmlns:ds="http://schemas.openxmlformats.org/officeDocument/2006/customXml" ds:itemID="{FCF7FCF9-4CDB-48C3-9E99-7AB8C24BE007}">
  <ds:schemaRefs>
    <ds:schemaRef ds:uri="http://purl.org/dc/terms/"/>
    <ds:schemaRef ds:uri="4ffa91fb-a0ff-4ac5-b2db-65c790d184a4"/>
    <ds:schemaRef ds:uri="http://schemas.microsoft.com/sharepoint/v3"/>
    <ds:schemaRef ds:uri="http://schemas.microsoft.com/office/2006/documentManagement/types"/>
    <ds:schemaRef ds:uri="b7f44087-311a-4f62-8283-fee660dc7db6"/>
    <ds:schemaRef ds:uri="http://purl.org/dc/dcmitype/"/>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sharepoint/v3/fields"/>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Hurld, Kathy</dc:creator>
  <cp:keywords/>
  <dc:description/>
  <cp:lastModifiedBy>Hurld, Kathy</cp:lastModifiedBy>
  <cp:revision>2</cp:revision>
  <dcterms:created xsi:type="dcterms:W3CDTF">2015-10-01T14:35:00Z</dcterms:created>
  <dcterms:modified xsi:type="dcterms:W3CDTF">2015-10-01T14:35:00Z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0x010100E585D9C08AAF674093B938CAC30C586F</vt:lpwstr>
  </property>
</Properties>
</file>